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7AF5A" w14:textId="77777777" w:rsidR="00A72FC5" w:rsidRDefault="00D3611C">
      <w:pPr>
        <w:spacing w:after="196" w:line="259" w:lineRule="auto"/>
        <w:ind w:left="166" w:firstLine="0"/>
        <w:jc w:val="center"/>
      </w:pPr>
      <w:r>
        <w:rPr>
          <w:noProof/>
        </w:rPr>
        <w:drawing>
          <wp:inline distT="0" distB="0" distL="0" distR="0" wp14:anchorId="07A149EC" wp14:editId="519DA3EC">
            <wp:extent cx="1216025" cy="1216025"/>
            <wp:effectExtent l="0" t="0" r="0" b="0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/>
          <w:sz w:val="27"/>
        </w:rPr>
        <w:t xml:space="preserve"> </w:t>
      </w:r>
    </w:p>
    <w:p w14:paraId="175EFDC5" w14:textId="77777777" w:rsidR="00A72FC5" w:rsidRDefault="00D3611C">
      <w:pPr>
        <w:spacing w:after="254" w:line="259" w:lineRule="auto"/>
        <w:ind w:left="168" w:firstLine="0"/>
        <w:jc w:val="center"/>
      </w:pPr>
      <w:r>
        <w:rPr>
          <w:b/>
          <w:sz w:val="27"/>
        </w:rPr>
        <w:t xml:space="preserve"> </w:t>
      </w:r>
    </w:p>
    <w:p w14:paraId="323A1B86" w14:textId="77777777" w:rsidR="00A72FC5" w:rsidRDefault="00D3611C" w:rsidP="00D3611C">
      <w:pPr>
        <w:spacing w:after="0" w:line="259" w:lineRule="auto"/>
      </w:pPr>
      <w:r>
        <w:rPr>
          <w:b/>
          <w:sz w:val="27"/>
        </w:rPr>
        <w:t xml:space="preserve"> </w:t>
      </w:r>
    </w:p>
    <w:p w14:paraId="7A3EBCEB" w14:textId="77777777" w:rsidR="00A72FC5" w:rsidRDefault="00D3611C">
      <w:pPr>
        <w:spacing w:after="293" w:line="259" w:lineRule="auto"/>
        <w:ind w:left="-29" w:right="-13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27A66FA0" wp14:editId="75E95100">
                <wp:extent cx="5980176" cy="18288"/>
                <wp:effectExtent l="0" t="0" r="0" b="0"/>
                <wp:docPr id="1200" name="Group 1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18288"/>
                          <a:chOff x="0" y="0"/>
                          <a:chExt cx="5980176" cy="18288"/>
                        </a:xfrm>
                      </wpg:grpSpPr>
                      <wps:wsp>
                        <wps:cNvPr id="1528" name="Shape 1528"/>
                        <wps:cNvSpPr/>
                        <wps:spPr>
                          <a:xfrm>
                            <a:off x="0" y="0"/>
                            <a:ext cx="59801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E4F63F" id="Group 1200" o:spid="_x0000_s1026" style="width:470.9pt;height:1.45pt;mso-position-horizontal-relative:char;mso-position-vertical-relative:line" coordsize="59801,1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">
                <v:shape id="Shape 1528" o:spid="_x0000_s1027" style="position:absolute;width:59801;height:182;visibility:visible;mso-wrap-style:square;v-text-anchor:top" coordsize="5980176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" path="m,l5980176,r,18288l,18288,,e" fillcolor="black" stroked="f" strokeweight="0">
                  <v:stroke miterlimit="83231f" joinstyle="miter"/>
                  <v:path arrowok="t" textboxrect="0,0,5980176,18288"/>
                </v:shape>
                <w10:anchorlock/>
              </v:group>
            </w:pict>
          </mc:Fallback>
        </mc:AlternateContent>
      </w:r>
    </w:p>
    <w:p w14:paraId="0630A9BD" w14:textId="07E58B01" w:rsidR="00D3611C" w:rsidRPr="00D3611C" w:rsidRDefault="00D3611C" w:rsidP="00D3611C">
      <w:pPr>
        <w:spacing w:after="254" w:line="259" w:lineRule="auto"/>
        <w:ind w:left="0" w:firstLine="0"/>
        <w:rPr>
          <w:bCs/>
        </w:rPr>
      </w:pPr>
      <w:r w:rsidRPr="00D3611C">
        <w:rPr>
          <w:sz w:val="36"/>
          <w:szCs w:val="36"/>
        </w:rPr>
        <w:t xml:space="preserve"> </w:t>
      </w:r>
      <w:r w:rsidRPr="00D3611C">
        <w:rPr>
          <w:sz w:val="36"/>
          <w:szCs w:val="36"/>
        </w:rPr>
        <w:t>AVIATION</w:t>
      </w:r>
      <w:r w:rsidRPr="00D3611C">
        <w:rPr>
          <w:b/>
          <w:bCs/>
          <w:sz w:val="27"/>
        </w:rPr>
        <w:br/>
      </w:r>
      <w:r w:rsidRPr="00D3611C">
        <w:rPr>
          <w:b/>
          <w:bCs/>
          <w:sz w:val="27"/>
        </w:rPr>
        <w:br/>
      </w:r>
      <w:proofErr w:type="spellStart"/>
      <w:r w:rsidRPr="00D3611C">
        <w:rPr>
          <w:bCs/>
          <w:sz w:val="27"/>
        </w:rPr>
        <w:t>Luxardo</w:t>
      </w:r>
      <w:proofErr w:type="spellEnd"/>
      <w:r w:rsidRPr="00D3611C">
        <w:rPr>
          <w:bCs/>
          <w:sz w:val="27"/>
        </w:rPr>
        <w:t xml:space="preserve"> maraschino liqueur, a main ingredient in the Aviation, is a clear Italian cherry liqueur found in many classic cocktails</w:t>
      </w:r>
      <w:r w:rsidRPr="00D3611C">
        <w:rPr>
          <w:bCs/>
          <w:sz w:val="27"/>
        </w:rPr>
        <w:t xml:space="preserve"> </w:t>
      </w:r>
      <w:r>
        <w:rPr>
          <w:bCs/>
          <w:sz w:val="27"/>
        </w:rPr>
        <w:t xml:space="preserve">(not the sweet syrup from the </w:t>
      </w:r>
      <w:proofErr w:type="spellStart"/>
      <w:r>
        <w:rPr>
          <w:bCs/>
          <w:sz w:val="27"/>
        </w:rPr>
        <w:t>Luxardo</w:t>
      </w:r>
      <w:proofErr w:type="spellEnd"/>
      <w:r>
        <w:rPr>
          <w:bCs/>
          <w:sz w:val="27"/>
        </w:rPr>
        <w:t xml:space="preserve"> cherry jar!).</w:t>
      </w:r>
    </w:p>
    <w:p w14:paraId="13EC5962" w14:textId="77777777" w:rsidR="00D3611C" w:rsidRPr="00D3611C" w:rsidRDefault="00D3611C" w:rsidP="00D3611C">
      <w:pPr>
        <w:spacing w:after="0" w:line="259" w:lineRule="auto"/>
        <w:ind w:left="0" w:firstLine="0"/>
        <w:rPr>
          <w:bCs/>
          <w:sz w:val="27"/>
        </w:rPr>
      </w:pPr>
      <w:r w:rsidRPr="00D3611C">
        <w:rPr>
          <w:bCs/>
          <w:i/>
          <w:iCs/>
          <w:sz w:val="27"/>
        </w:rPr>
        <w:t xml:space="preserve">serves one </w:t>
      </w:r>
    </w:p>
    <w:p w14:paraId="380F1475" w14:textId="77777777" w:rsidR="00D3611C" w:rsidRPr="00D3611C" w:rsidRDefault="00D3611C" w:rsidP="00D3611C">
      <w:pPr>
        <w:spacing w:after="0" w:line="259" w:lineRule="auto"/>
        <w:ind w:left="0" w:firstLine="0"/>
        <w:rPr>
          <w:bCs/>
        </w:rPr>
      </w:pPr>
    </w:p>
    <w:p w14:paraId="1DDD036A" w14:textId="70CE9FA6" w:rsidR="00D3611C" w:rsidRPr="00D3611C" w:rsidRDefault="00D3611C" w:rsidP="00D3611C">
      <w:pPr>
        <w:spacing w:after="0" w:line="259" w:lineRule="auto"/>
        <w:ind w:left="0" w:firstLine="0"/>
        <w:rPr>
          <w:bCs/>
          <w:sz w:val="28"/>
          <w:szCs w:val="28"/>
        </w:rPr>
      </w:pPr>
      <w:r w:rsidRPr="00D3611C">
        <w:rPr>
          <w:bCs/>
          <w:sz w:val="28"/>
          <w:szCs w:val="28"/>
        </w:rPr>
        <w:t>INGREDIENTS</w:t>
      </w:r>
    </w:p>
    <w:p w14:paraId="0C7A7A45" w14:textId="77777777" w:rsidR="00D3611C" w:rsidRPr="00D3611C" w:rsidRDefault="00D3611C" w:rsidP="00D3611C">
      <w:pPr>
        <w:numPr>
          <w:ilvl w:val="0"/>
          <w:numId w:val="3"/>
        </w:numPr>
        <w:spacing w:after="0" w:line="259" w:lineRule="auto"/>
        <w:rPr>
          <w:bCs/>
          <w:sz w:val="27"/>
        </w:rPr>
      </w:pPr>
      <w:r w:rsidRPr="00D3611C">
        <w:rPr>
          <w:bCs/>
          <w:sz w:val="27"/>
        </w:rPr>
        <w:t>2 ounces gin</w:t>
      </w:r>
    </w:p>
    <w:p w14:paraId="51B16B3A" w14:textId="77777777" w:rsidR="00D3611C" w:rsidRPr="00D3611C" w:rsidRDefault="00D3611C" w:rsidP="00D3611C">
      <w:pPr>
        <w:numPr>
          <w:ilvl w:val="0"/>
          <w:numId w:val="3"/>
        </w:numPr>
        <w:spacing w:after="0" w:line="259" w:lineRule="auto"/>
        <w:rPr>
          <w:bCs/>
          <w:sz w:val="27"/>
        </w:rPr>
      </w:pPr>
      <w:r w:rsidRPr="00D3611C">
        <w:rPr>
          <w:bCs/>
          <w:sz w:val="27"/>
        </w:rPr>
        <w:t xml:space="preserve">¼ ounce crème de </w:t>
      </w:r>
      <w:proofErr w:type="spellStart"/>
      <w:r w:rsidRPr="00D3611C">
        <w:rPr>
          <w:bCs/>
          <w:sz w:val="27"/>
        </w:rPr>
        <w:t>violette</w:t>
      </w:r>
      <w:proofErr w:type="spellEnd"/>
    </w:p>
    <w:p w14:paraId="1E6B78D3" w14:textId="77777777" w:rsidR="00D3611C" w:rsidRPr="00D3611C" w:rsidRDefault="00D3611C" w:rsidP="00D3611C">
      <w:pPr>
        <w:numPr>
          <w:ilvl w:val="0"/>
          <w:numId w:val="3"/>
        </w:numPr>
        <w:spacing w:after="0" w:line="259" w:lineRule="auto"/>
        <w:rPr>
          <w:bCs/>
          <w:sz w:val="27"/>
        </w:rPr>
      </w:pPr>
      <w:r w:rsidRPr="00D3611C">
        <w:rPr>
          <w:bCs/>
          <w:sz w:val="27"/>
        </w:rPr>
        <w:t xml:space="preserve">½ ounce </w:t>
      </w:r>
      <w:proofErr w:type="spellStart"/>
      <w:r w:rsidRPr="00D3611C">
        <w:rPr>
          <w:bCs/>
          <w:sz w:val="27"/>
        </w:rPr>
        <w:t>Luxardo</w:t>
      </w:r>
      <w:proofErr w:type="spellEnd"/>
      <w:r w:rsidRPr="00D3611C">
        <w:rPr>
          <w:bCs/>
          <w:sz w:val="27"/>
        </w:rPr>
        <w:t xml:space="preserve"> maraschino liqueur</w:t>
      </w:r>
    </w:p>
    <w:p w14:paraId="1C06E795" w14:textId="77777777" w:rsidR="00D3611C" w:rsidRPr="00D3611C" w:rsidRDefault="00D3611C" w:rsidP="00D3611C">
      <w:pPr>
        <w:numPr>
          <w:ilvl w:val="0"/>
          <w:numId w:val="3"/>
        </w:numPr>
        <w:spacing w:after="0" w:line="259" w:lineRule="auto"/>
        <w:rPr>
          <w:bCs/>
          <w:sz w:val="27"/>
        </w:rPr>
      </w:pPr>
      <w:r w:rsidRPr="00D3611C">
        <w:rPr>
          <w:bCs/>
          <w:sz w:val="27"/>
        </w:rPr>
        <w:t>¾ ounce freshly squeezed lemon juice</w:t>
      </w:r>
    </w:p>
    <w:p w14:paraId="4FEF0A0E" w14:textId="3590A36C" w:rsidR="00D3611C" w:rsidRPr="00D3611C" w:rsidRDefault="00D3611C" w:rsidP="00D3611C">
      <w:pPr>
        <w:numPr>
          <w:ilvl w:val="0"/>
          <w:numId w:val="3"/>
        </w:numPr>
        <w:spacing w:after="0" w:line="259" w:lineRule="auto"/>
        <w:rPr>
          <w:bCs/>
          <w:sz w:val="27"/>
        </w:rPr>
      </w:pPr>
      <w:proofErr w:type="spellStart"/>
      <w:r w:rsidRPr="00D3611C">
        <w:rPr>
          <w:bCs/>
          <w:sz w:val="27"/>
        </w:rPr>
        <w:t>Luxardo</w:t>
      </w:r>
      <w:proofErr w:type="spellEnd"/>
      <w:r w:rsidRPr="00D3611C">
        <w:rPr>
          <w:bCs/>
          <w:sz w:val="27"/>
        </w:rPr>
        <w:t xml:space="preserve"> cocktail cherry, for garnish</w:t>
      </w:r>
    </w:p>
    <w:p w14:paraId="08DA34B0" w14:textId="77777777" w:rsidR="00D3611C" w:rsidRPr="00D3611C" w:rsidRDefault="00D3611C" w:rsidP="00D3611C">
      <w:pPr>
        <w:spacing w:after="0" w:line="259" w:lineRule="auto"/>
        <w:ind w:left="720" w:firstLine="0"/>
        <w:rPr>
          <w:bCs/>
          <w:sz w:val="27"/>
        </w:rPr>
      </w:pPr>
    </w:p>
    <w:p w14:paraId="0EAA6320" w14:textId="41CFA71B" w:rsidR="00D3611C" w:rsidRPr="00D3611C" w:rsidRDefault="00D3611C" w:rsidP="00D3611C">
      <w:pPr>
        <w:spacing w:after="0" w:line="259" w:lineRule="auto"/>
        <w:ind w:left="0" w:firstLine="0"/>
        <w:rPr>
          <w:bCs/>
          <w:sz w:val="28"/>
          <w:szCs w:val="28"/>
        </w:rPr>
      </w:pPr>
      <w:r w:rsidRPr="00D3611C">
        <w:rPr>
          <w:bCs/>
          <w:sz w:val="28"/>
          <w:szCs w:val="28"/>
        </w:rPr>
        <w:t>INSTRUCTIONS</w:t>
      </w:r>
    </w:p>
    <w:p w14:paraId="5E49EF59" w14:textId="77777777" w:rsidR="00D3611C" w:rsidRPr="00D3611C" w:rsidRDefault="00D3611C" w:rsidP="00D3611C">
      <w:pPr>
        <w:numPr>
          <w:ilvl w:val="0"/>
          <w:numId w:val="4"/>
        </w:numPr>
        <w:spacing w:after="0" w:line="259" w:lineRule="auto"/>
        <w:rPr>
          <w:bCs/>
          <w:sz w:val="27"/>
        </w:rPr>
      </w:pPr>
      <w:r w:rsidRPr="00D3611C">
        <w:rPr>
          <w:bCs/>
          <w:sz w:val="27"/>
        </w:rPr>
        <w:t xml:space="preserve">Pour gin, crème de </w:t>
      </w:r>
      <w:proofErr w:type="spellStart"/>
      <w:r w:rsidRPr="00D3611C">
        <w:rPr>
          <w:bCs/>
          <w:sz w:val="27"/>
        </w:rPr>
        <w:t>violette</w:t>
      </w:r>
      <w:proofErr w:type="spellEnd"/>
      <w:r w:rsidRPr="00D3611C">
        <w:rPr>
          <w:bCs/>
          <w:sz w:val="27"/>
        </w:rPr>
        <w:t xml:space="preserve">, </w:t>
      </w:r>
      <w:proofErr w:type="spellStart"/>
      <w:r w:rsidRPr="00D3611C">
        <w:rPr>
          <w:bCs/>
          <w:sz w:val="27"/>
        </w:rPr>
        <w:t>Luxardo</w:t>
      </w:r>
      <w:proofErr w:type="spellEnd"/>
      <w:r w:rsidRPr="00D3611C">
        <w:rPr>
          <w:bCs/>
          <w:sz w:val="27"/>
        </w:rPr>
        <w:t xml:space="preserve"> maraschino liqueur, and lemon juice into a mixing glass. </w:t>
      </w:r>
    </w:p>
    <w:p w14:paraId="55702018" w14:textId="77777777" w:rsidR="00D3611C" w:rsidRPr="00D3611C" w:rsidRDefault="00D3611C" w:rsidP="00D3611C">
      <w:pPr>
        <w:numPr>
          <w:ilvl w:val="0"/>
          <w:numId w:val="4"/>
        </w:numPr>
        <w:spacing w:after="0" w:line="259" w:lineRule="auto"/>
        <w:rPr>
          <w:bCs/>
          <w:sz w:val="27"/>
        </w:rPr>
      </w:pPr>
      <w:r w:rsidRPr="00D3611C">
        <w:rPr>
          <w:bCs/>
          <w:sz w:val="27"/>
        </w:rPr>
        <w:t>Fill with ice and stir until thoroughly chilled.</w:t>
      </w:r>
    </w:p>
    <w:p w14:paraId="498C0EBC" w14:textId="77777777" w:rsidR="00D3611C" w:rsidRPr="00D3611C" w:rsidRDefault="00D3611C" w:rsidP="00D3611C">
      <w:pPr>
        <w:numPr>
          <w:ilvl w:val="0"/>
          <w:numId w:val="4"/>
        </w:numPr>
        <w:spacing w:after="0" w:line="259" w:lineRule="auto"/>
        <w:rPr>
          <w:bCs/>
          <w:sz w:val="27"/>
        </w:rPr>
      </w:pPr>
      <w:r w:rsidRPr="00D3611C">
        <w:rPr>
          <w:bCs/>
          <w:sz w:val="27"/>
        </w:rPr>
        <w:t>Strain into a well-chilled coupe glass.</w:t>
      </w:r>
    </w:p>
    <w:p w14:paraId="1D1E3038" w14:textId="77777777" w:rsidR="00D3611C" w:rsidRPr="00D3611C" w:rsidRDefault="00D3611C" w:rsidP="00D3611C">
      <w:pPr>
        <w:numPr>
          <w:ilvl w:val="0"/>
          <w:numId w:val="4"/>
        </w:numPr>
        <w:spacing w:after="0" w:line="259" w:lineRule="auto"/>
        <w:rPr>
          <w:bCs/>
          <w:sz w:val="27"/>
        </w:rPr>
      </w:pPr>
      <w:r w:rsidRPr="00D3611C">
        <w:rPr>
          <w:bCs/>
          <w:sz w:val="27"/>
        </w:rPr>
        <w:t xml:space="preserve">Garnish with a cocktail cherry by placing in the bottom of glass or threading onto a cocktail pick. </w:t>
      </w:r>
    </w:p>
    <w:p w14:paraId="283B57BA" w14:textId="77777777" w:rsidR="00A72FC5" w:rsidRPr="00D3611C" w:rsidRDefault="00D3611C">
      <w:pPr>
        <w:spacing w:after="0" w:line="259" w:lineRule="auto"/>
        <w:ind w:left="0" w:firstLine="0"/>
        <w:rPr>
          <w:bCs/>
        </w:rPr>
      </w:pPr>
      <w:r w:rsidRPr="00D3611C">
        <w:rPr>
          <w:rFonts w:ascii="Calibri" w:eastAsia="Calibri" w:hAnsi="Calibri" w:cs="Calibri"/>
          <w:bCs/>
        </w:rPr>
        <w:t xml:space="preserve"> </w:t>
      </w:r>
    </w:p>
    <w:sectPr w:rsidR="00A72FC5" w:rsidRPr="00D3611C">
      <w:pgSz w:w="12240" w:h="15840"/>
      <w:pgMar w:top="1440" w:right="1541" w:bottom="145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2C3D"/>
    <w:multiLevelType w:val="hybridMultilevel"/>
    <w:tmpl w:val="9368AAC2"/>
    <w:lvl w:ilvl="0" w:tplc="5EDA444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56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9CC6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56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D432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56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9CD0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56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A33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56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0285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56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0641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56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4A5C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56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92AE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56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E77AD6"/>
    <w:multiLevelType w:val="hybridMultilevel"/>
    <w:tmpl w:val="726AC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E6DD8"/>
    <w:multiLevelType w:val="hybridMultilevel"/>
    <w:tmpl w:val="7F90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94E41"/>
    <w:multiLevelType w:val="hybridMultilevel"/>
    <w:tmpl w:val="AA16BA30"/>
    <w:lvl w:ilvl="0" w:tplc="7A34B880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56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E5E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56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0E94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56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E5F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56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E50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56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2083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56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A896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56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0A10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56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A6F5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562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FC5"/>
    <w:rsid w:val="00A72FC5"/>
    <w:rsid w:val="00D3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59F4F"/>
  <w15:docId w15:val="{F027DCB1-1849-C848-B3C2-5ADD6FDF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4" w:line="250" w:lineRule="auto"/>
      <w:ind w:left="10" w:hanging="10"/>
    </w:pPr>
    <w:rPr>
      <w:rFonts w:ascii="Times New Roman" w:eastAsia="Times New Roman" w:hAnsi="Times New Roman" w:cs="Times New Roman"/>
      <w:color w:val="3756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Mushroom^J Kale^J and Smoked Gouda Frittata.docx</dc:title>
  <dc:subject/>
  <dc:creator>Wendy Franzen</dc:creator>
  <cp:keywords/>
  <cp:lastModifiedBy>Wendy Franzen</cp:lastModifiedBy>
  <cp:revision>2</cp:revision>
  <dcterms:created xsi:type="dcterms:W3CDTF">2022-02-11T21:11:00Z</dcterms:created>
  <dcterms:modified xsi:type="dcterms:W3CDTF">2022-02-11T21:11:00Z</dcterms:modified>
</cp:coreProperties>
</file>